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3C8BD" w14:textId="77777777" w:rsidR="00B93A88" w:rsidRDefault="00B93A88">
      <w:pPr>
        <w:widowControl w:val="0"/>
        <w:pBdr>
          <w:top w:val="nil"/>
          <w:left w:val="nil"/>
          <w:bottom w:val="nil"/>
          <w:right w:val="nil"/>
          <w:between w:val="nil"/>
        </w:pBdr>
        <w:spacing w:line="276" w:lineRule="auto"/>
      </w:pPr>
    </w:p>
    <w:bookmarkStart w:id="0" w:name="_heading=h.gjdgxs" w:colFirst="0" w:colLast="0"/>
    <w:bookmarkEnd w:id="0"/>
    <w:p w14:paraId="4058EB9D" w14:textId="77777777" w:rsidR="00B93A88"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sz w:val="24"/>
          <w:szCs w:val="24"/>
        </w:rPr>
      </w:pPr>
      <w:r>
        <w:rPr>
          <w:noProof/>
        </w:rPr>
        <mc:AlternateContent>
          <mc:Choice Requires="wps">
            <w:drawing>
              <wp:anchor distT="45720" distB="45720" distL="114300" distR="114300" simplePos="0" relativeHeight="251658240" behindDoc="0" locked="0" layoutInCell="1" hidden="0" allowOverlap="1" wp14:anchorId="7DB2B163" wp14:editId="4B4C20B2">
                <wp:simplePos x="0" y="0"/>
                <wp:positionH relativeFrom="column">
                  <wp:posOffset>3048000</wp:posOffset>
                </wp:positionH>
                <wp:positionV relativeFrom="paragraph">
                  <wp:posOffset>45720</wp:posOffset>
                </wp:positionV>
                <wp:extent cx="2659380" cy="883260"/>
                <wp:effectExtent l="0" t="0" r="0" b="0"/>
                <wp:wrapNone/>
                <wp:docPr id="221" name="Rectangle 221"/>
                <wp:cNvGraphicFramePr/>
                <a:graphic xmlns:a="http://schemas.openxmlformats.org/drawingml/2006/main">
                  <a:graphicData uri="http://schemas.microsoft.com/office/word/2010/wordprocessingShape">
                    <wps:wsp>
                      <wps:cNvSpPr/>
                      <wps:spPr>
                        <a:xfrm>
                          <a:off x="4035300" y="3350850"/>
                          <a:ext cx="2621400" cy="858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C78EA0" w14:textId="77777777" w:rsidR="00B93A88" w:rsidRDefault="00000000">
                            <w:pPr>
                              <w:textDirection w:val="btLr"/>
                            </w:pPr>
                            <w:r>
                              <w:rPr>
                                <w:b/>
                                <w:color w:val="212121"/>
                                <w:sz w:val="44"/>
                              </w:rPr>
                              <w:t xml:space="preserve">Oxford SAC Meeting </w:t>
                            </w:r>
                          </w:p>
                          <w:p w14:paraId="79B777E6" w14:textId="330A30FB" w:rsidR="00B93A88" w:rsidRDefault="00863283">
                            <w:pPr>
                              <w:textDirection w:val="btLr"/>
                            </w:pPr>
                            <w:r>
                              <w:rPr>
                                <w:b/>
                                <w:color w:val="212121"/>
                                <w:sz w:val="44"/>
                              </w:rPr>
                              <w:t>Oct 15</w:t>
                            </w:r>
                            <w:r w:rsidRPr="00863283">
                              <w:rPr>
                                <w:b/>
                                <w:color w:val="212121"/>
                                <w:sz w:val="44"/>
                                <w:vertAlign w:val="superscript"/>
                              </w:rPr>
                              <w:t>th</w:t>
                            </w:r>
                            <w:r>
                              <w:rPr>
                                <w:b/>
                                <w:color w:val="212121"/>
                                <w:sz w:val="44"/>
                              </w:rPr>
                              <w:t xml:space="preserve"> @ 6:30</w:t>
                            </w:r>
                          </w:p>
                        </w:txbxContent>
                      </wps:txbx>
                      <wps:bodyPr spcFirstLastPara="1" wrap="square" lIns="91425" tIns="45700" rIns="91425" bIns="45700" anchor="t" anchorCtr="0">
                        <a:noAutofit/>
                      </wps:bodyPr>
                    </wps:wsp>
                  </a:graphicData>
                </a:graphic>
              </wp:anchor>
            </w:drawing>
          </mc:Choice>
          <mc:Fallback>
            <w:pict>
              <v:rect w14:anchorId="7DB2B163" id="Rectangle 221" o:spid="_x0000_s1026" style="position:absolute;margin-left:240pt;margin-top:3.6pt;width:209.4pt;height:69.5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">
                <v:stroke startarrowwidth="narrow" startarrowlength="short" endarrowwidth="narrow" endarrowlength="short"/>
                <v:textbox inset="2.53958mm,1.2694mm,2.53958mm,1.2694mm">
                  <w:txbxContent>
                    <w:p w14:paraId="63C78EA0" w14:textId="77777777" w:rsidR="00B93A88" w:rsidRDefault="00DA0692">
                      <w:pPr>
                        <w:textDirection w:val="btLr"/>
                      </w:pPr>
                      <w:r>
                        <w:rPr>
                          <w:b/>
                          <w:color w:val="212121"/>
                          <w:sz w:val="44"/>
                        </w:rPr>
                        <w:t xml:space="preserve">Oxford SAC Meeting </w:t>
                      </w:r>
                    </w:p>
                    <w:p w14:paraId="79B777E6" w14:textId="330A30FB" w:rsidR="00B93A88" w:rsidRDefault="00863283">
                      <w:pPr>
                        <w:textDirection w:val="btLr"/>
                      </w:pPr>
                      <w:r>
                        <w:rPr>
                          <w:b/>
                          <w:color w:val="212121"/>
                          <w:sz w:val="44"/>
                        </w:rPr>
                        <w:t>Oct 15</w:t>
                      </w:r>
                      <w:r w:rsidRPr="00863283">
                        <w:rPr>
                          <w:b/>
                          <w:color w:val="212121"/>
                          <w:sz w:val="44"/>
                          <w:vertAlign w:val="superscript"/>
                        </w:rPr>
                        <w:t>th</w:t>
                      </w:r>
                      <w:r>
                        <w:rPr>
                          <w:b/>
                          <w:color w:val="212121"/>
                          <w:sz w:val="44"/>
                        </w:rPr>
                        <w:t xml:space="preserve"> @ 6:30</w:t>
                      </w:r>
                    </w:p>
                  </w:txbxContent>
                </v:textbox>
              </v:rect>
            </w:pict>
          </mc:Fallback>
        </mc:AlternateContent>
      </w:r>
    </w:p>
    <w:p w14:paraId="2E53CC50" w14:textId="77777777" w:rsidR="00B93A88"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sz w:val="24"/>
          <w:szCs w:val="24"/>
        </w:rPr>
      </w:pPr>
      <w:r>
        <w:rPr>
          <w:rFonts w:ascii="Courier New" w:eastAsia="Courier New" w:hAnsi="Courier New" w:cs="Courier New"/>
          <w:color w:val="000000"/>
          <w:sz w:val="20"/>
          <w:szCs w:val="20"/>
        </w:rPr>
        <w:fldChar w:fldCharType="begin"/>
      </w:r>
      <w:r>
        <w:rPr>
          <w:rFonts w:ascii="Courier New" w:eastAsia="Courier New" w:hAnsi="Courier New" w:cs="Courier New"/>
          <w:color w:val="000000"/>
          <w:sz w:val="20"/>
          <w:szCs w:val="20"/>
        </w:rPr>
        <w:instrText xml:space="preserve"> </w:instrText>
      </w:r>
      <w:r>
        <w:rPr>
          <w:rFonts w:ascii="Courier New" w:eastAsia="Courier New" w:hAnsi="Courier New" w:cs="Courier New"/>
          <w:color w:val="000000"/>
          <w:sz w:val="20"/>
          <w:szCs w:val="20"/>
        </w:rPr>
        <w:instrText xml:space="preserve">INCLUDEPICTURE  "https://oxf.hrce.ca/sites/default/files/styles/logo/public/websites/oxf.hrsb.ca/logo/logo-school.png?itok=hFpLYZOA" \* MERGEFORMATINET </w:instrText>
      </w:r>
      <w:r>
        <w:rPr>
          <w:rFonts w:ascii="Courier New" w:eastAsia="Courier New" w:hAnsi="Courier New" w:cs="Courier New"/>
          <w:color w:val="000000"/>
          <w:sz w:val="20"/>
          <w:szCs w:val="20"/>
        </w:rPr>
        <w:fldChar w:fldCharType="separate"/>
      </w:r>
      <w:r>
        <w:rPr>
          <w:rFonts w:ascii="Courier New" w:eastAsia="Courier New" w:hAnsi="Courier New" w:cs="Courier New"/>
          <w:noProof/>
          <w:color w:val="000000"/>
          <w:sz w:val="20"/>
          <w:szCs w:val="20"/>
        </w:rPr>
        <w:fldChar w:fldCharType="begin"/>
      </w:r>
      <w:r>
        <w:rPr>
          <w:rFonts w:ascii="Courier New" w:eastAsia="Courier New" w:hAnsi="Courier New" w:cs="Courier New"/>
          <w:noProof/>
          <w:color w:val="000000"/>
          <w:sz w:val="20"/>
          <w:szCs w:val="20"/>
        </w:rPr>
        <w:instrText xml:space="preserve"> INCLUDEPICTURE  "https://oxf.hrce.ca/sites/default/files/styles/logo/public/websites/oxf.hrsb.ca/logo/logo-school.png?itok=hFpLYZOA" \* MERGEFORMATINET </w:instrText>
      </w:r>
      <w:r>
        <w:rPr>
          <w:rFonts w:ascii="Courier New" w:eastAsia="Courier New" w:hAnsi="Courier New" w:cs="Courier New"/>
          <w:noProof/>
          <w:color w:val="000000"/>
          <w:sz w:val="20"/>
          <w:szCs w:val="20"/>
        </w:rPr>
        <w:fldChar w:fldCharType="separate"/>
      </w:r>
      <w:r>
        <w:rPr>
          <w:rFonts w:ascii="Courier New" w:eastAsia="Courier New" w:hAnsi="Courier New" w:cs="Courier New"/>
          <w:noProof/>
          <w:color w:val="000000"/>
          <w:sz w:val="20"/>
          <w:szCs w:val="20"/>
        </w:rPr>
        <w:fldChar w:fldCharType="begin"/>
      </w:r>
      <w:r>
        <w:rPr>
          <w:rFonts w:ascii="Courier New" w:eastAsia="Courier New" w:hAnsi="Courier New" w:cs="Courier New"/>
          <w:noProof/>
          <w:color w:val="000000"/>
          <w:sz w:val="20"/>
          <w:szCs w:val="20"/>
        </w:rPr>
        <w:instrText xml:space="preserve"> INCLUDEPICTURE  "https://oxf.hrce.ca/sites/default/files/styles/logo/public/websites/oxf.hrsb.ca/logo/logo-school.png?itok=hFpLYZOA" \* MERGEFORMATINET </w:instrText>
      </w:r>
      <w:r>
        <w:rPr>
          <w:rFonts w:ascii="Courier New" w:eastAsia="Courier New" w:hAnsi="Courier New" w:cs="Courier New"/>
          <w:noProof/>
          <w:color w:val="000000"/>
          <w:sz w:val="20"/>
          <w:szCs w:val="20"/>
        </w:rPr>
        <w:fldChar w:fldCharType="separate"/>
      </w:r>
      <w:r>
        <w:rPr>
          <w:rFonts w:ascii="Courier New" w:eastAsia="Courier New" w:hAnsi="Courier New" w:cs="Courier New"/>
          <w:noProof/>
          <w:color w:val="000000"/>
          <w:sz w:val="20"/>
          <w:szCs w:val="20"/>
        </w:rPr>
        <w:pict w14:anchorId="428F1E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ome" style="width:219.15pt;height:75.15pt;mso-width-percent:0;mso-height-percent:0;mso-width-percent:0;mso-height-percent:0">
            <v:imagedata r:id="rId6" r:href="rId7"/>
          </v:shape>
        </w:pict>
      </w:r>
      <w:r>
        <w:rPr>
          <w:rFonts w:ascii="Courier New" w:eastAsia="Courier New" w:hAnsi="Courier New" w:cs="Courier New"/>
          <w:noProof/>
          <w:color w:val="000000"/>
          <w:sz w:val="20"/>
          <w:szCs w:val="20"/>
        </w:rPr>
        <w:fldChar w:fldCharType="end"/>
      </w:r>
      <w:r>
        <w:rPr>
          <w:rFonts w:ascii="Courier New" w:eastAsia="Courier New" w:hAnsi="Courier New" w:cs="Courier New"/>
          <w:noProof/>
          <w:color w:val="000000"/>
          <w:sz w:val="20"/>
          <w:szCs w:val="20"/>
        </w:rPr>
        <w:fldChar w:fldCharType="end"/>
      </w:r>
      <w:r>
        <w:rPr>
          <w:rFonts w:ascii="Courier New" w:eastAsia="Courier New" w:hAnsi="Courier New" w:cs="Courier New"/>
          <w:color w:val="000000"/>
          <w:sz w:val="20"/>
          <w:szCs w:val="20"/>
        </w:rPr>
        <w:fldChar w:fldCharType="end"/>
      </w:r>
      <w:r>
        <w:rPr>
          <w:rFonts w:ascii="Courier New" w:eastAsia="Courier New" w:hAnsi="Courier New" w:cs="Courier New"/>
          <w:color w:val="000000"/>
          <w:sz w:val="40"/>
          <w:szCs w:val="40"/>
        </w:rPr>
        <w:tab/>
      </w:r>
    </w:p>
    <w:p w14:paraId="5FD1F094" w14:textId="77777777" w:rsidR="00B93A88"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sz w:val="32"/>
          <w:szCs w:val="32"/>
        </w:rPr>
      </w:pPr>
      <w:r>
        <w:rPr>
          <w:b/>
          <w:color w:val="212121"/>
          <w:sz w:val="32"/>
          <w:szCs w:val="32"/>
        </w:rPr>
        <w:t xml:space="preserve">SAC Meeting Minutes: </w:t>
      </w:r>
    </w:p>
    <w:p w14:paraId="31E92B2E" w14:textId="3D1E0F33" w:rsidR="00A136A1" w:rsidRDefault="00000000">
      <w:pPr>
        <w:pStyle w:val="Heading1"/>
        <w:shd w:val="clear" w:color="auto" w:fill="FFFFFF"/>
        <w:spacing w:before="0" w:after="30" w:line="405" w:lineRule="auto"/>
        <w:rPr>
          <w:color w:val="000000"/>
          <w:sz w:val="24"/>
          <w:szCs w:val="24"/>
        </w:rPr>
      </w:pPr>
      <w:r>
        <w:rPr>
          <w:rFonts w:ascii="Calibri" w:eastAsia="Calibri" w:hAnsi="Calibri" w:cs="Calibri"/>
          <w:b/>
          <w:color w:val="212121"/>
          <w:sz w:val="24"/>
          <w:szCs w:val="24"/>
        </w:rPr>
        <w:t xml:space="preserve">In attendance: </w:t>
      </w:r>
      <w:r>
        <w:rPr>
          <w:rFonts w:ascii="Calibri" w:eastAsia="Calibri" w:hAnsi="Calibri" w:cs="Calibri"/>
          <w:color w:val="212121"/>
          <w:sz w:val="24"/>
          <w:szCs w:val="24"/>
        </w:rPr>
        <w:t xml:space="preserve">Roslyn Young, </w:t>
      </w:r>
      <w:r>
        <w:rPr>
          <w:color w:val="212121"/>
          <w:sz w:val="24"/>
          <w:szCs w:val="24"/>
        </w:rPr>
        <w:t xml:space="preserve">Ryan Lamont, </w:t>
      </w:r>
      <w:r w:rsidR="00A136A1">
        <w:rPr>
          <w:color w:val="000000"/>
          <w:sz w:val="24"/>
          <w:szCs w:val="24"/>
        </w:rPr>
        <w:t xml:space="preserve">Kirsten Malloy, Janice Chadwick, Kate, </w:t>
      </w:r>
      <w:r w:rsidR="00A136A1">
        <w:rPr>
          <w:color w:val="212121"/>
          <w:sz w:val="24"/>
          <w:szCs w:val="24"/>
        </w:rPr>
        <w:t xml:space="preserve">Rebecca </w:t>
      </w:r>
      <w:r w:rsidR="00A136A1">
        <w:rPr>
          <w:color w:val="000000"/>
          <w:sz w:val="24"/>
          <w:szCs w:val="24"/>
        </w:rPr>
        <w:t>Nelson, Sara Lipson,</w:t>
      </w:r>
    </w:p>
    <w:p w14:paraId="14073D9A" w14:textId="592A5F6C" w:rsidR="00B93A88" w:rsidRDefault="00000000">
      <w:pPr>
        <w:pStyle w:val="Heading1"/>
        <w:shd w:val="clear" w:color="auto" w:fill="FFFFFF"/>
        <w:spacing w:before="0" w:after="30" w:line="405" w:lineRule="auto"/>
        <w:rPr>
          <w:color w:val="212121"/>
          <w:sz w:val="24"/>
          <w:szCs w:val="24"/>
        </w:rPr>
      </w:pPr>
      <w:r>
        <w:rPr>
          <w:rFonts w:ascii="Calibri" w:eastAsia="Calibri" w:hAnsi="Calibri" w:cs="Calibri"/>
          <w:b/>
          <w:color w:val="212121"/>
          <w:sz w:val="24"/>
          <w:szCs w:val="24"/>
        </w:rPr>
        <w:t>Regrets</w:t>
      </w:r>
    </w:p>
    <w:p w14:paraId="74D2FCA2" w14:textId="77777777" w:rsidR="00B93A88" w:rsidRDefault="00B93A88">
      <w:pPr>
        <w:rPr>
          <w:color w:val="212121"/>
          <w:sz w:val="24"/>
          <w:szCs w:val="24"/>
        </w:rPr>
      </w:pP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B93A88" w14:paraId="3CBE3EA2" w14:textId="77777777">
        <w:tc>
          <w:tcPr>
            <w:tcW w:w="4675" w:type="dxa"/>
          </w:tcPr>
          <w:p w14:paraId="5D32BBD3" w14:textId="77777777" w:rsidR="00B93A88" w:rsidRDefault="00000000">
            <w:pPr>
              <w:rPr>
                <w:b/>
              </w:rPr>
            </w:pPr>
            <w:r>
              <w:rPr>
                <w:b/>
              </w:rPr>
              <w:t>Agenda Items</w:t>
            </w:r>
          </w:p>
        </w:tc>
        <w:tc>
          <w:tcPr>
            <w:tcW w:w="4675" w:type="dxa"/>
          </w:tcPr>
          <w:p w14:paraId="7E5C79EC" w14:textId="77777777" w:rsidR="00B93A88" w:rsidRDefault="00000000">
            <w:pPr>
              <w:rPr>
                <w:b/>
              </w:rPr>
            </w:pPr>
            <w:r>
              <w:rPr>
                <w:b/>
              </w:rPr>
              <w:t>Discussion Notes</w:t>
            </w:r>
          </w:p>
        </w:tc>
      </w:tr>
      <w:tr w:rsidR="00B93A88" w14:paraId="1CD097A4" w14:textId="77777777">
        <w:tc>
          <w:tcPr>
            <w:tcW w:w="4675" w:type="dxa"/>
          </w:tcPr>
          <w:p w14:paraId="697595E8" w14:textId="77777777" w:rsidR="00B93A88" w:rsidRDefault="00000000">
            <w:pPr>
              <w:rPr>
                <w:b/>
              </w:rPr>
            </w:pPr>
            <w:r>
              <w:rPr>
                <w:b/>
              </w:rPr>
              <w:t xml:space="preserve">Welcome &amp; Check </w:t>
            </w:r>
            <w:r>
              <w:t>I</w:t>
            </w:r>
            <w:r>
              <w:rPr>
                <w:b/>
              </w:rPr>
              <w:t>n &amp; Call to Order:</w:t>
            </w:r>
            <w:r>
              <w:br/>
              <w:t xml:space="preserve">Approval on last meetings </w:t>
            </w:r>
            <w:proofErr w:type="gramStart"/>
            <w:r>
              <w:t>minutes  -</w:t>
            </w:r>
            <w:proofErr w:type="gramEnd"/>
            <w:r>
              <w:t xml:space="preserve"> done</w:t>
            </w:r>
            <w:r>
              <w:rPr>
                <w:b/>
              </w:rPr>
              <w:br/>
            </w:r>
          </w:p>
        </w:tc>
        <w:tc>
          <w:tcPr>
            <w:tcW w:w="4675" w:type="dxa"/>
          </w:tcPr>
          <w:p w14:paraId="5F04C2F1" w14:textId="77777777" w:rsidR="00B93A88" w:rsidRDefault="00000000">
            <w:pPr>
              <w:rPr>
                <w:b/>
              </w:rPr>
            </w:pPr>
            <w:r>
              <w:rPr>
                <w:b/>
              </w:rPr>
              <w:t>Greetings and Introductions were made</w:t>
            </w:r>
          </w:p>
          <w:p w14:paraId="42EB7191" w14:textId="77777777" w:rsidR="00A136A1" w:rsidRDefault="00A136A1" w:rsidP="00A136A1">
            <w:pPr>
              <w:pStyle w:val="Heading1"/>
              <w:shd w:val="clear" w:color="auto" w:fill="FFFFFF"/>
              <w:spacing w:before="0" w:after="30" w:line="405" w:lineRule="auto"/>
              <w:rPr>
                <w:color w:val="000000"/>
                <w:sz w:val="24"/>
                <w:szCs w:val="24"/>
              </w:rPr>
            </w:pPr>
            <w:r>
              <w:rPr>
                <w:color w:val="000000"/>
                <w:sz w:val="24"/>
                <w:szCs w:val="24"/>
              </w:rPr>
              <w:t>*Establish how many parents on SAC</w:t>
            </w:r>
          </w:p>
          <w:p w14:paraId="3E958419" w14:textId="7AC61696" w:rsidR="00A136A1" w:rsidRDefault="00A136A1" w:rsidP="00A136A1">
            <w:pPr>
              <w:pStyle w:val="Heading1"/>
              <w:shd w:val="clear" w:color="auto" w:fill="FFFFFF"/>
              <w:spacing w:before="0" w:after="30" w:line="405" w:lineRule="auto"/>
              <w:rPr>
                <w:color w:val="000000"/>
                <w:sz w:val="24"/>
                <w:szCs w:val="24"/>
              </w:rPr>
            </w:pPr>
            <w:r>
              <w:rPr>
                <w:color w:val="000000"/>
                <w:sz w:val="24"/>
                <w:szCs w:val="24"/>
              </w:rPr>
              <w:t>*</w:t>
            </w:r>
            <w:r w:rsidR="00805AE5">
              <w:rPr>
                <w:color w:val="000000"/>
                <w:sz w:val="24"/>
                <w:szCs w:val="24"/>
              </w:rPr>
              <w:t>Explain</w:t>
            </w:r>
            <w:r>
              <w:rPr>
                <w:color w:val="000000"/>
                <w:sz w:val="24"/>
                <w:szCs w:val="24"/>
              </w:rPr>
              <w:t xml:space="preserve"> the voting process, </w:t>
            </w:r>
            <w:proofErr w:type="gramStart"/>
            <w:r>
              <w:rPr>
                <w:color w:val="000000"/>
                <w:sz w:val="24"/>
                <w:szCs w:val="24"/>
              </w:rPr>
              <w:t>etc..</w:t>
            </w:r>
            <w:proofErr w:type="gramEnd"/>
          </w:p>
          <w:p w14:paraId="09379ACC" w14:textId="1440076B" w:rsidR="00863283" w:rsidRDefault="00863283" w:rsidP="00863283">
            <w:r>
              <w:t>*</w:t>
            </w:r>
            <w:proofErr w:type="gramStart"/>
            <w:r>
              <w:t>community</w:t>
            </w:r>
            <w:proofErr w:type="gramEnd"/>
            <w:r>
              <w:t xml:space="preserve"> members, student members</w:t>
            </w:r>
          </w:p>
          <w:p w14:paraId="7363AA05" w14:textId="1BBCD47A" w:rsidR="00863283" w:rsidRPr="00863283" w:rsidRDefault="00863283" w:rsidP="00863283">
            <w:r>
              <w:t>*</w:t>
            </w:r>
            <w:proofErr w:type="gramStart"/>
            <w:r>
              <w:t>develop</w:t>
            </w:r>
            <w:proofErr w:type="gramEnd"/>
            <w:r>
              <w:t xml:space="preserve"> by laws for SAC- 50% needs to be present</w:t>
            </w:r>
            <w:r w:rsidR="00AB26D6">
              <w:t xml:space="preserve"> (4 people) </w:t>
            </w:r>
          </w:p>
          <w:p w14:paraId="54B77356" w14:textId="427B5C65" w:rsidR="00B93A88" w:rsidRDefault="00B93A88"/>
        </w:tc>
      </w:tr>
      <w:tr w:rsidR="00B93A88" w14:paraId="3CD8D90C" w14:textId="77777777">
        <w:tc>
          <w:tcPr>
            <w:tcW w:w="4675" w:type="dxa"/>
          </w:tcPr>
          <w:p w14:paraId="0956298D" w14:textId="77777777" w:rsidR="00B93A88" w:rsidRDefault="00000000">
            <w:pPr>
              <w:rPr>
                <w:b/>
              </w:rPr>
            </w:pPr>
            <w:r>
              <w:rPr>
                <w:b/>
              </w:rPr>
              <w:t>Principal’s Report:</w:t>
            </w:r>
          </w:p>
          <w:p w14:paraId="6EC4A6F1" w14:textId="77777777" w:rsidR="000C3A90" w:rsidRPr="000C3A90" w:rsidRDefault="000C3A90" w:rsidP="000C3A90">
            <w:pPr>
              <w:pStyle w:val="ListParagraph"/>
              <w:numPr>
                <w:ilvl w:val="0"/>
                <w:numId w:val="2"/>
              </w:numPr>
              <w:rPr>
                <w:b/>
              </w:rPr>
            </w:pPr>
          </w:p>
          <w:p w14:paraId="6C3292BC" w14:textId="2AFE41EF" w:rsidR="00AB26D6" w:rsidRDefault="00AB26D6" w:rsidP="00AB26D6">
            <w:pPr>
              <w:pStyle w:val="ListParagraph"/>
              <w:numPr>
                <w:ilvl w:val="0"/>
                <w:numId w:val="2"/>
              </w:numPr>
            </w:pPr>
            <w:r>
              <w:t>Discussion</w:t>
            </w:r>
          </w:p>
          <w:p w14:paraId="7F5234A0" w14:textId="27580636" w:rsidR="00AB26D6" w:rsidRDefault="00AB26D6" w:rsidP="00AB26D6">
            <w:pPr>
              <w:pStyle w:val="ListParagraph"/>
              <w:numPr>
                <w:ilvl w:val="0"/>
                <w:numId w:val="2"/>
              </w:numPr>
            </w:pPr>
            <w:r>
              <w:t xml:space="preserve">5000 plus a dollar for each student </w:t>
            </w:r>
          </w:p>
          <w:p w14:paraId="63BDAEB5" w14:textId="1F64C5C5" w:rsidR="00AB26D6" w:rsidRDefault="00AB26D6" w:rsidP="00AB26D6">
            <w:pPr>
              <w:pStyle w:val="ListParagraph"/>
              <w:numPr>
                <w:ilvl w:val="0"/>
                <w:numId w:val="2"/>
              </w:numPr>
            </w:pPr>
            <w:r>
              <w:t>Money left over from last year $1200</w:t>
            </w:r>
          </w:p>
          <w:p w14:paraId="27EECC83" w14:textId="413AF2F8" w:rsidR="00AB26D6" w:rsidRDefault="00AB26D6" w:rsidP="00AB26D6">
            <w:pPr>
              <w:pStyle w:val="ListParagraph"/>
              <w:numPr>
                <w:ilvl w:val="0"/>
                <w:numId w:val="2"/>
              </w:numPr>
            </w:pPr>
            <w:r>
              <w:t xml:space="preserve">LC teacher request-flexible seating, manipulatives, fidgets, tactile tables </w:t>
            </w:r>
            <w:proofErr w:type="spellStart"/>
            <w:r>
              <w:t>etc</w:t>
            </w:r>
            <w:proofErr w:type="spellEnd"/>
            <w:r>
              <w:t>, reinforces (positive rewards) approx. $1200-can be broken down and they want it broken down</w:t>
            </w:r>
          </w:p>
          <w:p w14:paraId="3AD79580" w14:textId="4BE21E66" w:rsidR="00AB26D6" w:rsidRDefault="00AB26D6" w:rsidP="00AB26D6">
            <w:pPr>
              <w:pStyle w:val="ListParagraph"/>
              <w:numPr>
                <w:ilvl w:val="0"/>
                <w:numId w:val="2"/>
              </w:numPr>
            </w:pPr>
            <w:r>
              <w:t>Talked about the pre-primary’s play space (specific requests for things that were granted but not provided)</w:t>
            </w:r>
          </w:p>
          <w:p w14:paraId="3066F687" w14:textId="40756146" w:rsidR="00AB26D6" w:rsidRDefault="00AB26D6" w:rsidP="00AB26D6">
            <w:pPr>
              <w:pStyle w:val="ListParagraph"/>
              <w:numPr>
                <w:ilvl w:val="0"/>
                <w:numId w:val="2"/>
              </w:numPr>
            </w:pPr>
            <w:r>
              <w:t>Wants a list from all teachers first to see what they need</w:t>
            </w:r>
          </w:p>
          <w:p w14:paraId="2577BCC7" w14:textId="777D7A4B" w:rsidR="00AB26D6" w:rsidRDefault="00AB26D6" w:rsidP="00AB26D6">
            <w:pPr>
              <w:pStyle w:val="ListParagraph"/>
              <w:numPr>
                <w:ilvl w:val="0"/>
                <w:numId w:val="2"/>
              </w:numPr>
            </w:pPr>
            <w:r>
              <w:t>Google form with</w:t>
            </w:r>
            <w:r w:rsidR="001C5116">
              <w:t xml:space="preserve"> l</w:t>
            </w:r>
            <w:r>
              <w:t>ists and items people can donate and put. List out to the community</w:t>
            </w:r>
          </w:p>
          <w:p w14:paraId="503661A2" w14:textId="32EE5894" w:rsidR="00AB26D6" w:rsidRDefault="000C3A90" w:rsidP="00AB26D6">
            <w:pPr>
              <w:pStyle w:val="ListParagraph"/>
              <w:numPr>
                <w:ilvl w:val="0"/>
                <w:numId w:val="2"/>
              </w:numPr>
            </w:pPr>
            <w:r>
              <w:lastRenderedPageBreak/>
              <w:t>Phone calls-</w:t>
            </w:r>
            <w:proofErr w:type="spellStart"/>
            <w:r>
              <w:t>lm</w:t>
            </w:r>
            <w:proofErr w:type="spellEnd"/>
            <w:r>
              <w:t xml:space="preserve"> message no phone</w:t>
            </w:r>
          </w:p>
          <w:p w14:paraId="41E3BE71" w14:textId="29597E96" w:rsidR="000C3A90" w:rsidRDefault="000C3A90" w:rsidP="00AB26D6">
            <w:pPr>
              <w:pStyle w:val="ListParagraph"/>
              <w:numPr>
                <w:ilvl w:val="0"/>
                <w:numId w:val="2"/>
              </w:numPr>
            </w:pPr>
            <w:r>
              <w:t>New code of conduct</w:t>
            </w:r>
            <w:r w:rsidR="00914236">
              <w:t xml:space="preserve">-discussion on how it </w:t>
            </w:r>
            <w:proofErr w:type="gramStart"/>
            <w:r w:rsidR="00914236">
              <w:t>work</w:t>
            </w:r>
            <w:proofErr w:type="gramEnd"/>
            <w:r w:rsidR="00914236">
              <w:t xml:space="preserve"> through </w:t>
            </w:r>
            <w:proofErr w:type="gramStart"/>
            <w:r w:rsidR="00914236">
              <w:t>all of</w:t>
            </w:r>
            <w:proofErr w:type="gramEnd"/>
            <w:r w:rsidR="00914236">
              <w:t xml:space="preserve"> the different grades</w:t>
            </w:r>
          </w:p>
          <w:p w14:paraId="073E600A" w14:textId="77777777" w:rsidR="00914236" w:rsidRDefault="00914236" w:rsidP="00AB26D6">
            <w:pPr>
              <w:pStyle w:val="ListParagraph"/>
              <w:numPr>
                <w:ilvl w:val="0"/>
                <w:numId w:val="2"/>
              </w:numPr>
            </w:pPr>
            <w:r>
              <w:t>P-2, 3-5, 6-9 matrix and levels and how it is meant to guide and deal with behaviours consistently across schools with administrators</w:t>
            </w:r>
          </w:p>
          <w:p w14:paraId="7B026DCA" w14:textId="77777777" w:rsidR="00914236" w:rsidRDefault="00914236" w:rsidP="00914236">
            <w:r>
              <w:t>SSP goals</w:t>
            </w:r>
          </w:p>
          <w:p w14:paraId="3C24D4EE" w14:textId="77C0881E" w:rsidR="00914236" w:rsidRDefault="00914236" w:rsidP="00914236">
            <w:pPr>
              <w:pStyle w:val="ListParagraph"/>
              <w:numPr>
                <w:ilvl w:val="0"/>
                <w:numId w:val="4"/>
              </w:numPr>
            </w:pPr>
            <w:r>
              <w:t>UFLI groups based on goal and the level where they are at. (leveled instructions)</w:t>
            </w:r>
          </w:p>
          <w:p w14:paraId="27FEAE7A" w14:textId="0E883AFF" w:rsidR="00914236" w:rsidRDefault="00914236" w:rsidP="00914236">
            <w:pPr>
              <w:pStyle w:val="ListParagraph"/>
              <w:numPr>
                <w:ilvl w:val="0"/>
                <w:numId w:val="4"/>
              </w:numPr>
            </w:pPr>
            <w:r>
              <w:t>4-9- math- using the thinking classroom to help. Getting teachers to try it a few days a week</w:t>
            </w:r>
          </w:p>
          <w:p w14:paraId="4C3EFFC7" w14:textId="3CA6C6DB" w:rsidR="00914236" w:rsidRDefault="00914236" w:rsidP="00914236">
            <w:pPr>
              <w:pStyle w:val="ListParagraph"/>
              <w:numPr>
                <w:ilvl w:val="0"/>
                <w:numId w:val="4"/>
              </w:numPr>
            </w:pPr>
            <w:r>
              <w:t>S</w:t>
            </w:r>
            <w:r w:rsidR="00DA4DC5">
              <w:t>SP</w:t>
            </w:r>
            <w:r>
              <w:t xml:space="preserve"> goals three times a year</w:t>
            </w:r>
          </w:p>
          <w:p w14:paraId="66F25170" w14:textId="3265C6E8" w:rsidR="00914236" w:rsidRDefault="00DA4DC5" w:rsidP="00914236">
            <w:pPr>
              <w:pStyle w:val="ListParagraph"/>
              <w:numPr>
                <w:ilvl w:val="0"/>
                <w:numId w:val="4"/>
              </w:numPr>
            </w:pPr>
            <w:r>
              <w:t>Well-being</w:t>
            </w:r>
            <w:r w:rsidR="00914236">
              <w:t xml:space="preserve"> goal-starting with an art group this semester</w:t>
            </w:r>
          </w:p>
          <w:p w14:paraId="43058F86" w14:textId="565ED3F1" w:rsidR="00914236" w:rsidRDefault="00914236" w:rsidP="00914236">
            <w:pPr>
              <w:pStyle w:val="ListParagraph"/>
              <w:numPr>
                <w:ilvl w:val="0"/>
                <w:numId w:val="4"/>
              </w:numPr>
            </w:pPr>
            <w:r>
              <w:t>Next term-increase positive calls home for open communication</w:t>
            </w:r>
          </w:p>
          <w:p w14:paraId="4984B7D3" w14:textId="77777777" w:rsidR="00B93A88" w:rsidRDefault="00B93A88">
            <w:pPr>
              <w:rPr>
                <w:b/>
              </w:rPr>
            </w:pPr>
          </w:p>
        </w:tc>
        <w:tc>
          <w:tcPr>
            <w:tcW w:w="4675" w:type="dxa"/>
          </w:tcPr>
          <w:p w14:paraId="038CFCF0" w14:textId="77777777" w:rsidR="00B93A88" w:rsidRDefault="00000000">
            <w:r>
              <w:lastRenderedPageBreak/>
              <w:t>*Review of SSP</w:t>
            </w:r>
          </w:p>
          <w:p w14:paraId="52D02A26" w14:textId="77777777" w:rsidR="00B93A88" w:rsidRDefault="00000000">
            <w:pPr>
              <w:shd w:val="clear" w:color="auto" w:fill="FFFFFF"/>
              <w:rPr>
                <w:color w:val="242424"/>
                <w:sz w:val="24"/>
                <w:szCs w:val="24"/>
              </w:rPr>
            </w:pPr>
            <w:r>
              <w:rPr>
                <w:color w:val="242424"/>
                <w:sz w:val="24"/>
                <w:szCs w:val="24"/>
              </w:rPr>
              <w:t>ELEM LIT</w:t>
            </w:r>
          </w:p>
          <w:p w14:paraId="16EDDF08" w14:textId="77777777" w:rsidR="00B93A88" w:rsidRDefault="00000000">
            <w:pPr>
              <w:shd w:val="clear" w:color="auto" w:fill="FFFFFF"/>
              <w:rPr>
                <w:color w:val="242424"/>
                <w:sz w:val="24"/>
                <w:szCs w:val="24"/>
              </w:rPr>
            </w:pPr>
            <w:r>
              <w:rPr>
                <w:color w:val="242424"/>
                <w:sz w:val="24"/>
                <w:szCs w:val="24"/>
              </w:rPr>
              <w:t xml:space="preserve">The Writing Process </w:t>
            </w:r>
          </w:p>
          <w:p w14:paraId="3E91E69C" w14:textId="77777777" w:rsidR="00B93A88" w:rsidRDefault="00000000">
            <w:pPr>
              <w:shd w:val="clear" w:color="auto" w:fill="FFFFFF"/>
              <w:rPr>
                <w:color w:val="242424"/>
                <w:sz w:val="24"/>
                <w:szCs w:val="24"/>
              </w:rPr>
            </w:pPr>
            <w:r>
              <w:rPr>
                <w:color w:val="242424"/>
                <w:sz w:val="24"/>
                <w:szCs w:val="24"/>
              </w:rPr>
              <w:t xml:space="preserve">LOWER ELEM MATH </w:t>
            </w:r>
          </w:p>
          <w:p w14:paraId="7E48CB0E" w14:textId="77777777" w:rsidR="00B93A88" w:rsidRDefault="00000000">
            <w:pPr>
              <w:shd w:val="clear" w:color="auto" w:fill="FFFFFF"/>
              <w:rPr>
                <w:color w:val="242424"/>
                <w:sz w:val="24"/>
                <w:szCs w:val="24"/>
              </w:rPr>
            </w:pPr>
            <w:r>
              <w:rPr>
                <w:color w:val="242424"/>
                <w:sz w:val="24"/>
                <w:szCs w:val="24"/>
              </w:rPr>
              <w:t>Number Talks</w:t>
            </w:r>
          </w:p>
          <w:p w14:paraId="49A2D6DD" w14:textId="77777777" w:rsidR="00B93A88" w:rsidRDefault="00000000">
            <w:pPr>
              <w:shd w:val="clear" w:color="auto" w:fill="FFFFFF"/>
              <w:rPr>
                <w:color w:val="242424"/>
                <w:sz w:val="24"/>
                <w:szCs w:val="24"/>
              </w:rPr>
            </w:pPr>
            <w:r>
              <w:rPr>
                <w:color w:val="242424"/>
                <w:sz w:val="24"/>
                <w:szCs w:val="24"/>
              </w:rPr>
              <w:t xml:space="preserve">UPPER ELEM MATH </w:t>
            </w:r>
          </w:p>
          <w:p w14:paraId="0719C304" w14:textId="77777777" w:rsidR="00B93A88" w:rsidRDefault="00000000">
            <w:pPr>
              <w:shd w:val="clear" w:color="auto" w:fill="FFFFFF"/>
              <w:rPr>
                <w:color w:val="242424"/>
                <w:sz w:val="24"/>
                <w:szCs w:val="24"/>
              </w:rPr>
            </w:pPr>
            <w:r>
              <w:rPr>
                <w:color w:val="242424"/>
                <w:sz w:val="24"/>
                <w:szCs w:val="24"/>
              </w:rPr>
              <w:t xml:space="preserve">Formative Assessment </w:t>
            </w:r>
          </w:p>
          <w:p w14:paraId="025B250F" w14:textId="77777777" w:rsidR="00B93A88" w:rsidRDefault="00000000">
            <w:pPr>
              <w:shd w:val="clear" w:color="auto" w:fill="FFFFFF"/>
              <w:rPr>
                <w:color w:val="242424"/>
                <w:sz w:val="24"/>
                <w:szCs w:val="24"/>
              </w:rPr>
            </w:pPr>
            <w:r>
              <w:rPr>
                <w:color w:val="242424"/>
                <w:sz w:val="24"/>
                <w:szCs w:val="24"/>
              </w:rPr>
              <w:t>JH LIT</w:t>
            </w:r>
          </w:p>
          <w:p w14:paraId="7DA95130" w14:textId="77777777" w:rsidR="00B93A88" w:rsidRDefault="00000000">
            <w:pPr>
              <w:shd w:val="clear" w:color="auto" w:fill="FFFFFF"/>
              <w:rPr>
                <w:color w:val="242424"/>
                <w:sz w:val="24"/>
                <w:szCs w:val="24"/>
              </w:rPr>
            </w:pPr>
            <w:r>
              <w:rPr>
                <w:color w:val="242424"/>
                <w:sz w:val="24"/>
                <w:szCs w:val="24"/>
              </w:rPr>
              <w:t xml:space="preserve">Targeted Reading Supports </w:t>
            </w:r>
          </w:p>
          <w:p w14:paraId="639CAD1A" w14:textId="77777777" w:rsidR="00B93A88" w:rsidRDefault="00000000">
            <w:pPr>
              <w:shd w:val="clear" w:color="auto" w:fill="FFFFFF"/>
              <w:rPr>
                <w:color w:val="242424"/>
                <w:sz w:val="24"/>
                <w:szCs w:val="24"/>
              </w:rPr>
            </w:pPr>
            <w:r>
              <w:rPr>
                <w:color w:val="242424"/>
                <w:sz w:val="24"/>
                <w:szCs w:val="24"/>
              </w:rPr>
              <w:t xml:space="preserve">JH MATH </w:t>
            </w:r>
          </w:p>
          <w:p w14:paraId="0CA9A939" w14:textId="77777777" w:rsidR="00B93A88" w:rsidRDefault="00000000">
            <w:pPr>
              <w:shd w:val="clear" w:color="auto" w:fill="FFFFFF"/>
              <w:rPr>
                <w:color w:val="242424"/>
                <w:sz w:val="24"/>
                <w:szCs w:val="24"/>
              </w:rPr>
            </w:pPr>
            <w:r>
              <w:rPr>
                <w:color w:val="242424"/>
                <w:sz w:val="24"/>
                <w:szCs w:val="24"/>
              </w:rPr>
              <w:t>Formative Assessment</w:t>
            </w:r>
          </w:p>
          <w:p w14:paraId="63CD9CF6" w14:textId="77777777" w:rsidR="00B93A88" w:rsidRDefault="00B93A88">
            <w:pPr>
              <w:shd w:val="clear" w:color="auto" w:fill="FFFFFF"/>
              <w:rPr>
                <w:color w:val="242424"/>
                <w:sz w:val="24"/>
                <w:szCs w:val="24"/>
              </w:rPr>
            </w:pPr>
          </w:p>
          <w:p w14:paraId="620B7E7A" w14:textId="77777777" w:rsidR="00B93A88" w:rsidRDefault="00000000">
            <w:r>
              <w:t>What has been happening at Oxford:</w:t>
            </w:r>
          </w:p>
          <w:p w14:paraId="6E000AD9" w14:textId="77777777" w:rsidR="00B93A88" w:rsidRDefault="00000000">
            <w:r>
              <w:t xml:space="preserve">Sports: </w:t>
            </w:r>
          </w:p>
          <w:p w14:paraId="12AD22B1" w14:textId="77777777" w:rsidR="00B93A88" w:rsidRDefault="00000000">
            <w:r>
              <w:t>Basketball</w:t>
            </w:r>
          </w:p>
          <w:p w14:paraId="6BFCCAAC" w14:textId="600BE618" w:rsidR="00DA4DC5" w:rsidRDefault="001C5116">
            <w:r>
              <w:t>S</w:t>
            </w:r>
            <w:r w:rsidR="00DA4DC5">
              <w:t>ports: Soccer just finishing, running clubs happening, cross country meets happened, volleyball tryouts currently happening</w:t>
            </w:r>
          </w:p>
          <w:p w14:paraId="1C79108A" w14:textId="77777777" w:rsidR="00DA4DC5" w:rsidRDefault="00DA4DC5"/>
          <w:p w14:paraId="1603C54C" w14:textId="313BEF96" w:rsidR="00DA4DC5" w:rsidRDefault="00DA4DC5">
            <w:r>
              <w:t>Late policy still in place and is effective</w:t>
            </w:r>
          </w:p>
          <w:p w14:paraId="138C4CD6" w14:textId="77777777" w:rsidR="00DA4DC5" w:rsidRDefault="00DA4DC5"/>
          <w:p w14:paraId="4310B98A" w14:textId="4E0F7EA8" w:rsidR="00DA4DC5" w:rsidRDefault="00DA4DC5">
            <w:r>
              <w:lastRenderedPageBreak/>
              <w:t>Cell phones policy still in the schools and it has been so beneficial and effective</w:t>
            </w:r>
          </w:p>
          <w:p w14:paraId="5BBB9A08" w14:textId="77777777" w:rsidR="00DA4DC5" w:rsidRDefault="00DA4DC5"/>
          <w:p w14:paraId="7514B402" w14:textId="20CD4733" w:rsidR="00DA4DC5" w:rsidRDefault="00DA4DC5">
            <w:r>
              <w:t xml:space="preserve">Grade 6 provincial assessments just finishing up as well </w:t>
            </w:r>
          </w:p>
          <w:p w14:paraId="7AB1E0E6" w14:textId="77777777" w:rsidR="00DA4DC5" w:rsidRDefault="00DA4DC5"/>
          <w:p w14:paraId="4CBF5A62" w14:textId="19279171" w:rsidR="00DA4DC5" w:rsidRDefault="00DA4DC5">
            <w:r>
              <w:t xml:space="preserve">Spoke about support and </w:t>
            </w:r>
            <w:proofErr w:type="spellStart"/>
            <w:r>
              <w:t>tst</w:t>
            </w:r>
            <w:proofErr w:type="spellEnd"/>
            <w:r>
              <w:t xml:space="preserve"> with increasing enrollment</w:t>
            </w:r>
          </w:p>
          <w:p w14:paraId="00791AEF" w14:textId="77777777" w:rsidR="00DA4DC5" w:rsidRDefault="00DA4DC5"/>
          <w:p w14:paraId="5CABD8BD" w14:textId="58CA74D4" w:rsidR="00DA4DC5" w:rsidRDefault="00DA4DC5">
            <w:r>
              <w:t>Questions: communication letter and maybe not attaching a link. Might be better to put the information in the body of the letter. Also, perhaps changing it to “</w:t>
            </w:r>
            <w:proofErr w:type="gramStart"/>
            <w:r>
              <w:t>News letter</w:t>
            </w:r>
            <w:proofErr w:type="gramEnd"/>
            <w:r>
              <w:t xml:space="preserve">” </w:t>
            </w:r>
          </w:p>
          <w:p w14:paraId="53DAA3F4" w14:textId="0F61C118" w:rsidR="00DA4DC5" w:rsidRDefault="00DA4DC5">
            <w:r>
              <w:t xml:space="preserve">Try and give parents more of a snapshot and news instead of just </w:t>
            </w:r>
            <w:r w:rsidR="00F37CF5">
              <w:t>facts (actual dates)</w:t>
            </w:r>
          </w:p>
          <w:p w14:paraId="186BC183" w14:textId="3EE3653F" w:rsidR="00F37CF5" w:rsidRDefault="00F37CF5">
            <w:r>
              <w:t>-wanting more things on the website instead</w:t>
            </w:r>
          </w:p>
          <w:p w14:paraId="5C171A3C" w14:textId="661F654D" w:rsidR="00F37CF5" w:rsidRDefault="00F37CF5">
            <w:r>
              <w:t xml:space="preserve">-weekly/monthly emails from teachers </w:t>
            </w:r>
          </w:p>
          <w:p w14:paraId="6F5568AA" w14:textId="77777777" w:rsidR="00B93A88" w:rsidRDefault="00B93A88"/>
          <w:p w14:paraId="3A9D3A78" w14:textId="77777777" w:rsidR="00B93A88" w:rsidRDefault="00B93A88"/>
        </w:tc>
      </w:tr>
      <w:tr w:rsidR="00B93A88" w14:paraId="682B232A" w14:textId="77777777">
        <w:tc>
          <w:tcPr>
            <w:tcW w:w="4675" w:type="dxa"/>
          </w:tcPr>
          <w:p w14:paraId="660B77D3" w14:textId="77777777" w:rsidR="00B93A88" w:rsidRDefault="00000000">
            <w:pPr>
              <w:rPr>
                <w:b/>
              </w:rPr>
            </w:pPr>
            <w:r>
              <w:rPr>
                <w:b/>
              </w:rPr>
              <w:lastRenderedPageBreak/>
              <w:t xml:space="preserve">SAC Funds Request: </w:t>
            </w:r>
          </w:p>
          <w:p w14:paraId="6100CB04" w14:textId="77777777" w:rsidR="00B93A88" w:rsidRDefault="00000000">
            <w:pPr>
              <w:rPr>
                <w:color w:val="000000"/>
              </w:rPr>
            </w:pPr>
            <w:r>
              <w:rPr>
                <w:color w:val="000000"/>
              </w:rPr>
              <w:t>SAC grant was renewed for the coming year. $5000 + $1 per student (</w:t>
            </w:r>
            <w:r>
              <w:t>630</w:t>
            </w:r>
            <w:r>
              <w:rPr>
                <w:color w:val="000000"/>
              </w:rPr>
              <w:t xml:space="preserve"> Students PP-9)</w:t>
            </w:r>
          </w:p>
          <w:p w14:paraId="767951D5" w14:textId="77777777" w:rsidR="00B93A88" w:rsidRDefault="00000000">
            <w:pPr>
              <w:pBdr>
                <w:top w:val="nil"/>
                <w:left w:val="nil"/>
                <w:bottom w:val="nil"/>
                <w:right w:val="nil"/>
                <w:between w:val="nil"/>
              </w:pBdr>
              <w:spacing w:after="200" w:line="276" w:lineRule="auto"/>
              <w:ind w:left="720"/>
              <w:rPr>
                <w:i/>
                <w:color w:val="000000"/>
              </w:rPr>
            </w:pPr>
            <w:r>
              <w:rPr>
                <w:i/>
                <w:color w:val="000000"/>
              </w:rPr>
              <w:t xml:space="preserve">This was discussed at length, and we will have teachers request items to be covered. We will also encourage teachers to explore grant options as well as suggestions for our well being goal at the next staff meeting. </w:t>
            </w:r>
          </w:p>
          <w:p w14:paraId="27456279" w14:textId="77777777" w:rsidR="00B93A88" w:rsidRDefault="00B93A88">
            <w:pPr>
              <w:rPr>
                <w:b/>
              </w:rPr>
            </w:pPr>
          </w:p>
        </w:tc>
        <w:tc>
          <w:tcPr>
            <w:tcW w:w="4675" w:type="dxa"/>
          </w:tcPr>
          <w:p w14:paraId="2BDF8CCE" w14:textId="77777777" w:rsidR="00B93A88" w:rsidRDefault="00000000">
            <w:pPr>
              <w:spacing w:before="240" w:after="240"/>
            </w:pPr>
            <w:r>
              <w:t xml:space="preserve">*Secondary </w:t>
            </w:r>
            <w:proofErr w:type="gramStart"/>
            <w:r>
              <w:t>teacher</w:t>
            </w:r>
            <w:proofErr w:type="gramEnd"/>
            <w:r>
              <w:t xml:space="preserve"> are requesting funding for some books - approved</w:t>
            </w:r>
          </w:p>
          <w:p w14:paraId="3A29944D" w14:textId="77777777" w:rsidR="00B93A88" w:rsidRDefault="00000000">
            <w:pPr>
              <w:spacing w:before="240" w:after="240"/>
            </w:pPr>
            <w:r>
              <w:t>*Laura Poirier will send a proposal for materials to run some lunchtime groups around indigenous learnings - TBD once we get the proposal</w:t>
            </w:r>
          </w:p>
        </w:tc>
      </w:tr>
      <w:tr w:rsidR="00B93A88" w14:paraId="68EEFD01" w14:textId="77777777">
        <w:tc>
          <w:tcPr>
            <w:tcW w:w="4675" w:type="dxa"/>
          </w:tcPr>
          <w:p w14:paraId="59F0F040" w14:textId="77777777" w:rsidR="00B93A88" w:rsidRDefault="00000000">
            <w:pPr>
              <w:rPr>
                <w:b/>
              </w:rPr>
            </w:pPr>
            <w:r>
              <w:rPr>
                <w:b/>
              </w:rPr>
              <w:t>Discussion Points:</w:t>
            </w:r>
          </w:p>
          <w:p w14:paraId="0B3DB9F8" w14:textId="77777777" w:rsidR="00B93A88" w:rsidRDefault="00000000">
            <w:pPr>
              <w:numPr>
                <w:ilvl w:val="0"/>
                <w:numId w:val="1"/>
              </w:numPr>
            </w:pPr>
            <w:r>
              <w:t>*</w:t>
            </w:r>
            <w:proofErr w:type="gramStart"/>
            <w:r>
              <w:t>follow</w:t>
            </w:r>
            <w:proofErr w:type="gramEnd"/>
            <w:r>
              <w:t xml:space="preserve"> up on accessibility concerns</w:t>
            </w:r>
          </w:p>
          <w:p w14:paraId="5A141617" w14:textId="77777777" w:rsidR="00B93A88" w:rsidRDefault="00000000">
            <w:pPr>
              <w:numPr>
                <w:ilvl w:val="0"/>
                <w:numId w:val="1"/>
              </w:numPr>
            </w:pPr>
            <w:r>
              <w:t>*</w:t>
            </w:r>
            <w:proofErr w:type="gramStart"/>
            <w:r>
              <w:t>playground</w:t>
            </w:r>
            <w:proofErr w:type="gramEnd"/>
            <w:r>
              <w:t xml:space="preserve"> - how to access funds to update the playground</w:t>
            </w:r>
          </w:p>
          <w:p w14:paraId="4FA056A2" w14:textId="77777777" w:rsidR="00B93A88" w:rsidRDefault="00000000">
            <w:pPr>
              <w:numPr>
                <w:ilvl w:val="0"/>
                <w:numId w:val="1"/>
              </w:numPr>
            </w:pPr>
            <w:r>
              <w:t>*</w:t>
            </w:r>
            <w:proofErr w:type="gramStart"/>
            <w:r>
              <w:t>what</w:t>
            </w:r>
            <w:proofErr w:type="gramEnd"/>
            <w:r>
              <w:t xml:space="preserve"> can SAC do to support the above concerns</w:t>
            </w:r>
          </w:p>
        </w:tc>
        <w:tc>
          <w:tcPr>
            <w:tcW w:w="4675" w:type="dxa"/>
          </w:tcPr>
          <w:p w14:paraId="55285C5E" w14:textId="77777777" w:rsidR="00B93A88" w:rsidRDefault="00000000">
            <w:r>
              <w:t>Accessibility follow up:</w:t>
            </w:r>
          </w:p>
          <w:p w14:paraId="086C61FC" w14:textId="77777777" w:rsidR="00B93A88" w:rsidRDefault="00000000">
            <w:r>
              <w:t>*</w:t>
            </w:r>
            <w:proofErr w:type="gramStart"/>
            <w:r>
              <w:t>many</w:t>
            </w:r>
            <w:proofErr w:type="gramEnd"/>
            <w:r>
              <w:t xml:space="preserve"> conversations with operations</w:t>
            </w:r>
          </w:p>
          <w:p w14:paraId="40F7C03C" w14:textId="77777777" w:rsidR="00B93A88" w:rsidRDefault="00000000">
            <w:r>
              <w:t>*</w:t>
            </w:r>
            <w:proofErr w:type="gramStart"/>
            <w:r>
              <w:t>main</w:t>
            </w:r>
            <w:proofErr w:type="gramEnd"/>
            <w:r>
              <w:t xml:space="preserve"> chair lift has been under maintenance, however operations </w:t>
            </w:r>
            <w:proofErr w:type="gramStart"/>
            <w:r>
              <w:t>is</w:t>
            </w:r>
            <w:proofErr w:type="gramEnd"/>
            <w:r>
              <w:t xml:space="preserve"> working hard to have this operational</w:t>
            </w:r>
          </w:p>
          <w:p w14:paraId="7B96A6C5" w14:textId="77777777" w:rsidR="00B93A88" w:rsidRDefault="00000000">
            <w:r>
              <w:t>*</w:t>
            </w:r>
            <w:proofErr w:type="gramStart"/>
            <w:r>
              <w:t>we</w:t>
            </w:r>
            <w:proofErr w:type="gramEnd"/>
            <w:r>
              <w:t xml:space="preserve"> have also been approved for a second chair lift near the lower LC - this will be installed over March break</w:t>
            </w:r>
          </w:p>
          <w:p w14:paraId="5D88BFC3" w14:textId="77777777" w:rsidR="00B93A88" w:rsidRDefault="00B93A88"/>
          <w:p w14:paraId="623180C4" w14:textId="77777777" w:rsidR="00B93A88" w:rsidRDefault="00B93A88"/>
          <w:p w14:paraId="2025D2BF" w14:textId="77777777" w:rsidR="00B93A88" w:rsidRDefault="00B93A88"/>
          <w:p w14:paraId="6612A04F" w14:textId="77777777" w:rsidR="00B93A88" w:rsidRDefault="00000000">
            <w:r>
              <w:t xml:space="preserve">Playground follow-up: </w:t>
            </w:r>
          </w:p>
          <w:p w14:paraId="605CF34F" w14:textId="77777777" w:rsidR="00B93A88" w:rsidRDefault="00B93A88" w:rsidP="001C5116">
            <w:pPr>
              <w:shd w:val="clear" w:color="auto" w:fill="FFFFFF"/>
            </w:pPr>
          </w:p>
        </w:tc>
      </w:tr>
      <w:tr w:rsidR="00B93A88" w14:paraId="03BCC01A" w14:textId="77777777">
        <w:tc>
          <w:tcPr>
            <w:tcW w:w="4675" w:type="dxa"/>
          </w:tcPr>
          <w:p w14:paraId="336D115D" w14:textId="77777777" w:rsidR="00B93A88" w:rsidRDefault="00000000">
            <w:pPr>
              <w:pBdr>
                <w:top w:val="nil"/>
                <w:left w:val="nil"/>
                <w:bottom w:val="nil"/>
                <w:right w:val="nil"/>
                <w:between w:val="nil"/>
              </w:pBdr>
              <w:tabs>
                <w:tab w:val="left" w:pos="2010"/>
              </w:tabs>
              <w:spacing w:line="276" w:lineRule="auto"/>
              <w:rPr>
                <w:color w:val="000000"/>
              </w:rPr>
            </w:pPr>
            <w:r>
              <w:rPr>
                <w:b/>
              </w:rPr>
              <w:t>Next meeting Agenda:</w:t>
            </w:r>
            <w:r>
              <w:rPr>
                <w:b/>
                <w:color w:val="000000"/>
              </w:rPr>
              <w:br/>
            </w:r>
          </w:p>
        </w:tc>
        <w:tc>
          <w:tcPr>
            <w:tcW w:w="4675" w:type="dxa"/>
          </w:tcPr>
          <w:p w14:paraId="7A3FFC3E" w14:textId="77777777" w:rsidR="00B93A88" w:rsidRDefault="00B93A88"/>
        </w:tc>
      </w:tr>
    </w:tbl>
    <w:p w14:paraId="7B22565F" w14:textId="77777777" w:rsidR="00B93A88" w:rsidRDefault="00B93A88">
      <w:pPr>
        <w:rPr>
          <w:b/>
        </w:rPr>
      </w:pPr>
    </w:p>
    <w:p w14:paraId="6F586BCD" w14:textId="77777777" w:rsidR="00B93A88" w:rsidRDefault="00B93A88">
      <w:pPr>
        <w:rPr>
          <w:b/>
        </w:rPr>
      </w:pPr>
    </w:p>
    <w:p w14:paraId="2E2C89E4" w14:textId="7B96F49E" w:rsidR="00B93A88" w:rsidRDefault="00A136A1">
      <w:r>
        <w:t xml:space="preserve">Meeting: </w:t>
      </w:r>
    </w:p>
    <w:p w14:paraId="7107D01A" w14:textId="77777777" w:rsidR="00A136A1" w:rsidRDefault="00A136A1"/>
    <w:p w14:paraId="2618D18E" w14:textId="7AC1DF55" w:rsidR="00A136A1" w:rsidRDefault="00A136A1">
      <w:r>
        <w:t>Days to have SAC-Wednesdays- Thursday Nov 27</w:t>
      </w:r>
      <w:r w:rsidRPr="00A136A1">
        <w:rPr>
          <w:vertAlign w:val="superscript"/>
        </w:rPr>
        <w:t>th</w:t>
      </w:r>
      <w:r>
        <w:t>, Feb 4</w:t>
      </w:r>
      <w:r w:rsidRPr="00A136A1">
        <w:rPr>
          <w:vertAlign w:val="superscript"/>
        </w:rPr>
        <w:t>th</w:t>
      </w:r>
      <w:r>
        <w:t>, March 11</w:t>
      </w:r>
      <w:r w:rsidRPr="00A136A1">
        <w:rPr>
          <w:vertAlign w:val="superscript"/>
        </w:rPr>
        <w:t>th</w:t>
      </w:r>
      <w:r>
        <w:t>, April 22</w:t>
      </w:r>
      <w:r w:rsidRPr="00A136A1">
        <w:rPr>
          <w:vertAlign w:val="superscript"/>
        </w:rPr>
        <w:t>nd</w:t>
      </w:r>
      <w:r>
        <w:t>, May 27th</w:t>
      </w:r>
    </w:p>
    <w:sectPr w:rsidR="00A136A1">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93A55EC-6956-4DAF-B80F-7D1149C95FC4}"/>
    <w:embedBold r:id="rId2" w:fontKey="{69D9BFF2-A44C-4CB2-A3CF-42B3192DCF86}"/>
    <w:embedItalic r:id="rId3" w:fontKey="{E2513258-79E3-4EC8-8E36-7C8CCC0BED2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4" w:fontKey="{EDBDD5E1-F2A5-4E2A-8BC0-E15406CE11C3}"/>
  </w:font>
  <w:font w:name="Calibri Light">
    <w:panose1 w:val="020F0302020204030204"/>
    <w:charset w:val="00"/>
    <w:family w:val="swiss"/>
    <w:pitch w:val="variable"/>
    <w:sig w:usb0="E4002EFF" w:usb1="C000247B" w:usb2="00000009" w:usb3="00000000" w:csb0="000001FF" w:csb1="00000000"/>
    <w:embedRegular r:id="rId5" w:fontKey="{1A21B287-564C-4764-97BB-70C8DE2DD527}"/>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C5A1A585-B396-496D-A9A6-8D0145921712}"/>
  </w:font>
  <w:font w:name="Georgia">
    <w:panose1 w:val="02040502050405020303"/>
    <w:charset w:val="00"/>
    <w:family w:val="roman"/>
    <w:pitch w:val="variable"/>
    <w:sig w:usb0="00000287" w:usb1="00000000" w:usb2="00000000" w:usb3="00000000" w:csb0="0000009F" w:csb1="00000000"/>
    <w:embedRegular r:id="rId7" w:fontKey="{C0D758CE-3A07-4FBD-AB04-9FE1F0F058C7}"/>
    <w:embedItalic r:id="rId8" w:fontKey="{0EFC3F2A-A546-4876-A584-67A455F334F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456EE"/>
    <w:multiLevelType w:val="hybridMultilevel"/>
    <w:tmpl w:val="7CF89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996AD9"/>
    <w:multiLevelType w:val="hybridMultilevel"/>
    <w:tmpl w:val="3F285820"/>
    <w:lvl w:ilvl="0" w:tplc="543CE394">
      <w:numFmt w:val="bullet"/>
      <w:lvlText w:val=""/>
      <w:lvlJc w:val="left"/>
      <w:pPr>
        <w:ind w:left="720" w:hanging="360"/>
      </w:pPr>
      <w:rPr>
        <w:rFonts w:ascii="Symbol" w:eastAsia="Calibri" w:hAnsi="Symbol" w:cs="Calibri"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764AD8"/>
    <w:multiLevelType w:val="hybridMultilevel"/>
    <w:tmpl w:val="0846A9BE"/>
    <w:lvl w:ilvl="0" w:tplc="543CE394">
      <w:numFmt w:val="bullet"/>
      <w:lvlText w:val=""/>
      <w:lvlJc w:val="left"/>
      <w:pPr>
        <w:ind w:left="768" w:hanging="360"/>
      </w:pPr>
      <w:rPr>
        <w:rFonts w:ascii="Symbol" w:eastAsia="Calibri" w:hAnsi="Symbol" w:cs="Calibri" w:hint="default"/>
        <w:b/>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600F7837"/>
    <w:multiLevelType w:val="multilevel"/>
    <w:tmpl w:val="58449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14517125">
    <w:abstractNumId w:val="3"/>
  </w:num>
  <w:num w:numId="2" w16cid:durableId="225996838">
    <w:abstractNumId w:val="1"/>
  </w:num>
  <w:num w:numId="3" w16cid:durableId="861699110">
    <w:abstractNumId w:val="0"/>
  </w:num>
  <w:num w:numId="4" w16cid:durableId="9322791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A88"/>
    <w:rsid w:val="00076362"/>
    <w:rsid w:val="000C3A90"/>
    <w:rsid w:val="001C5116"/>
    <w:rsid w:val="00361EFC"/>
    <w:rsid w:val="0070136B"/>
    <w:rsid w:val="00805AE5"/>
    <w:rsid w:val="00863283"/>
    <w:rsid w:val="00914236"/>
    <w:rsid w:val="00A136A1"/>
    <w:rsid w:val="00A21569"/>
    <w:rsid w:val="00AB26D6"/>
    <w:rsid w:val="00B93A88"/>
    <w:rsid w:val="00BF629C"/>
    <w:rsid w:val="00DA4DC5"/>
    <w:rsid w:val="00DB53EE"/>
    <w:rsid w:val="00F37CF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0ACFB"/>
  <w15:docId w15:val="{2F946E59-D4C3-684E-A7FB-3CE7952B3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3DD"/>
    <w:rPr>
      <w:lang w:eastAsia="en-CA"/>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TMLPreformatted">
    <w:name w:val="HTML Preformatted"/>
    <w:basedOn w:val="Normal"/>
    <w:link w:val="HTMLPreformattedChar"/>
    <w:uiPriority w:val="99"/>
    <w:semiHidden/>
    <w:unhideWhenUsed/>
    <w:rsid w:val="00DC3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C33DD"/>
    <w:rPr>
      <w:rFonts w:ascii="Courier New" w:hAnsi="Courier New" w:cs="Courier New"/>
      <w:sz w:val="20"/>
      <w:szCs w:val="20"/>
      <w:lang w:eastAsia="en-CA"/>
    </w:rPr>
  </w:style>
  <w:style w:type="paragraph" w:styleId="ListParagraph">
    <w:name w:val="List Paragraph"/>
    <w:basedOn w:val="Normal"/>
    <w:uiPriority w:val="34"/>
    <w:qFormat/>
    <w:rsid w:val="00C72974"/>
    <w:pPr>
      <w:spacing w:after="200" w:line="276" w:lineRule="auto"/>
      <w:ind w:left="720"/>
      <w:contextualSpacing/>
    </w:pPr>
    <w:rPr>
      <w:rFonts w:asciiTheme="minorHAnsi" w:hAnsiTheme="minorHAnsi" w:cstheme="minorBidi"/>
      <w:lang w:eastAsia="en-US"/>
    </w:rPr>
  </w:style>
  <w:style w:type="character" w:styleId="Hyperlink">
    <w:name w:val="Hyperlink"/>
    <w:basedOn w:val="DefaultParagraphFont"/>
    <w:uiPriority w:val="99"/>
    <w:unhideWhenUsed/>
    <w:rsid w:val="00C72974"/>
    <w:rPr>
      <w:color w:val="0563C1" w:themeColor="hyperlink"/>
      <w:u w:val="single"/>
    </w:rPr>
  </w:style>
  <w:style w:type="paragraph" w:customStyle="1" w:styleId="Default">
    <w:name w:val="Default"/>
    <w:rsid w:val="00C72974"/>
    <w:pPr>
      <w:autoSpaceDE w:val="0"/>
      <w:autoSpaceDN w:val="0"/>
      <w:adjustRightInd w:val="0"/>
    </w:pPr>
    <w:rPr>
      <w:rFonts w:ascii="Roboto" w:hAnsi="Roboto" w:cs="Roboto"/>
      <w:color w:val="000000"/>
      <w:sz w:val="24"/>
      <w:szCs w:val="24"/>
    </w:rPr>
  </w:style>
  <w:style w:type="table" w:styleId="TableGrid">
    <w:name w:val="Table Grid"/>
    <w:basedOn w:val="TableNormal"/>
    <w:uiPriority w:val="39"/>
    <w:rsid w:val="00440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697C2B"/>
    <w:pPr>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https://oxf.hrce.ca/sites/default/files/styles/logo/public/websites/oxf.hrsb.ca/logo/logo-school.png?itok=hFpLYZO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2CCJ1QFXD475V01QnCwdBv4VA==">CgMxLjAyCGguZ2pkZ3hzOAByITFUVlY0WXYzYThZU3RidWVYdW9UeU05Zk5JcW1ocVExZw==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628</Words>
  <Characters>3496</Characters>
  <Application>Microsoft Office Word</Application>
  <DocSecurity>0</DocSecurity>
  <Lines>102</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Lamont, J. Ryan</cp:lastModifiedBy>
  <cp:revision>2</cp:revision>
  <dcterms:created xsi:type="dcterms:W3CDTF">2025-12-09T17:28:00Z</dcterms:created>
  <dcterms:modified xsi:type="dcterms:W3CDTF">2025-12-09T17:28:00Z</dcterms:modified>
</cp:coreProperties>
</file>